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0AD7617D"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02-2024-IIAP – </w:t>
      </w:r>
      <w:r w:rsidR="002E3061">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JEFE/A UNIDAD FUNCIONAL DE PRESUPUESTO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JEFE/A UNIDAD FUNCIONAL DE PRESUPUESTO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2411CDA" w14:textId="3A36BEB6"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6789BD23" w14:textId="4E387E55"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2A29DA22"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51678888" w14:textId="60441A16"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0BEDADBD" w14:textId="77777777" w:rsidR="00B67058" w:rsidRPr="00AA7A6A" w:rsidRDefault="00B67058" w:rsidP="00B67058">
      <w:pPr>
        <w:spacing w:after="0" w:line="240" w:lineRule="auto"/>
        <w:ind w:left="708" w:hanging="708"/>
        <w:jc w:val="center"/>
        <w:rPr>
          <w:rFonts w:asciiTheme="minorHAnsi" w:hAnsiTheme="minorHAnsi" w:cstheme="minorHAnsi"/>
          <w:b/>
          <w:bCs/>
          <w:u w:val="single"/>
          <w:lang w:val="es-ES"/>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43AA1186" w14:textId="17D69C31"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6E6F2D46"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5E08E8CF" w14:textId="7A209445"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16D82731"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68724770" w14:textId="43DB9444"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032B8249" w14:textId="77777777" w:rsidR="00B67058" w:rsidRPr="00AA7A6A" w:rsidRDefault="00B67058" w:rsidP="00B67058">
      <w:pPr>
        <w:spacing w:after="0" w:line="240" w:lineRule="auto"/>
        <w:jc w:val="center"/>
        <w:rPr>
          <w:rFonts w:asciiTheme="minorHAnsi" w:hAnsiTheme="minorHAnsi" w:cstheme="minorHAnsi"/>
          <w:b/>
          <w:bCs/>
          <w:u w:val="single"/>
          <w:lang w:val="es-ES"/>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2789961E" w14:textId="2C85293B"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9C037E">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6450B2FF" w14:textId="77777777" w:rsidR="00B67058" w:rsidRDefault="00B67058" w:rsidP="00B67058">
      <w:pPr>
        <w:spacing w:after="0" w:line="240" w:lineRule="auto"/>
        <w:jc w:val="center"/>
        <w:rPr>
          <w:rFonts w:asciiTheme="minorHAnsi" w:hAnsiTheme="minorHAnsi" w:cstheme="minorHAnsi"/>
          <w:b/>
          <w:bCs/>
          <w:lang w:val="es-E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6901"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C3A0"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10B5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3E32FAAF" w14:textId="03432AD9"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2F598A">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JEFE/A UNIDAD FUNCIONAL DE PRESUPUESTO </w:t>
      </w:r>
    </w:p>
    <w:p w14:paraId="44C7EBB5" w14:textId="77777777" w:rsidR="00B67058" w:rsidRDefault="00B67058" w:rsidP="00B67058">
      <w:pPr>
        <w:spacing w:after="0" w:line="240" w:lineRule="auto"/>
        <w:jc w:val="center"/>
        <w:rPr>
          <w:rFonts w:asciiTheme="minorHAnsi" w:hAnsiTheme="minorHAnsi" w:cstheme="minorHAnsi"/>
          <w:b/>
          <w:bCs/>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45C34A9A" w14:textId="77777777" w:rsidR="00B67058" w:rsidRPr="00482CA4"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7777777" w:rsidR="00B67058" w:rsidRPr="00482CA4" w:rsidRDefault="00B67058" w:rsidP="00B67058">
      <w:pPr>
        <w:pStyle w:val="Sinespaciado"/>
        <w:spacing w:line="360" w:lineRule="auto"/>
        <w:jc w:val="both"/>
      </w:pPr>
      <w:r w:rsidRPr="00482CA4">
        <w:t>Firma y/o huella</w:t>
      </w:r>
    </w:p>
    <w:p w14:paraId="60DEDA64" w14:textId="77777777" w:rsidR="00B67058" w:rsidRDefault="00B67058" w:rsidP="00B67058">
      <w:pPr>
        <w:spacing w:after="0" w:line="240" w:lineRule="auto"/>
        <w:jc w:val="center"/>
        <w:rPr>
          <w:rFonts w:asciiTheme="minorHAnsi" w:hAnsiTheme="minorHAnsi" w:cstheme="minorHAnsi"/>
          <w:b/>
          <w:bCs/>
          <w:u w:val="single"/>
          <w:lang w:val="es-ES"/>
        </w:rPr>
      </w:pPr>
    </w:p>
    <w:p w14:paraId="606D1F3E" w14:textId="77777777" w:rsidR="00B67058" w:rsidRDefault="00B67058" w:rsidP="00B67058">
      <w:pPr>
        <w:spacing w:after="0" w:line="240" w:lineRule="auto"/>
        <w:jc w:val="center"/>
        <w:rPr>
          <w:rFonts w:asciiTheme="minorHAnsi" w:hAnsiTheme="minorHAnsi" w:cstheme="minorHAnsi"/>
          <w:b/>
          <w:bCs/>
          <w:u w:val="single"/>
          <w:lang w:val="es-ES"/>
        </w:rPr>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54046474" w14:textId="4D061227"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02-2024-IIAP – </w:t>
      </w:r>
      <w:r w:rsidR="00221ADD">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JEFE/A UNIDAD FUNCIONAL DE PRESUPUESTO </w:t>
      </w:r>
    </w:p>
    <w:p w14:paraId="478E97FF" w14:textId="77777777"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44448569" w14:textId="77777777" w:rsidR="00B67058" w:rsidRPr="00F30ADF" w:rsidRDefault="00B67058" w:rsidP="00B67058">
      <w:pPr>
        <w:tabs>
          <w:tab w:val="left" w:pos="2747"/>
          <w:tab w:val="center" w:pos="4419"/>
        </w:tabs>
        <w:spacing w:after="0"/>
        <w:jc w:val="center"/>
        <w:rPr>
          <w:rFonts w:ascii="Arial" w:hAnsi="Arial" w:cs="Arial"/>
          <w:sz w:val="24"/>
          <w:szCs w:val="24"/>
        </w:rPr>
      </w:pPr>
    </w:p>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2704" w14:textId="77777777" w:rsidR="008D22B2" w:rsidRDefault="008D22B2">
      <w:pPr>
        <w:spacing w:after="0" w:line="240" w:lineRule="auto"/>
      </w:pPr>
      <w:r>
        <w:separator/>
      </w:r>
    </w:p>
  </w:endnote>
  <w:endnote w:type="continuationSeparator" w:id="0">
    <w:p w14:paraId="43623CE1" w14:textId="77777777" w:rsidR="008D22B2" w:rsidRDefault="008D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4F4BC231" w:rsidR="004B0527" w:rsidRDefault="00E271C4">
    <w:pPr>
      <w:pStyle w:val="Piedepgina"/>
    </w:pPr>
    <w:r>
      <w:rPr>
        <w:noProof/>
        <w:color w:val="FFFFFF" w:themeColor="background1"/>
        <w:lang w:val="es-PE" w:eastAsia="es-PE"/>
      </w:rPr>
      <w:drawing>
        <wp:anchor distT="0" distB="0" distL="114300" distR="114300" simplePos="0" relativeHeight="251686400" behindDoc="1" locked="0" layoutInCell="1" allowOverlap="1" wp14:anchorId="60BBD619" wp14:editId="556D70D4">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1">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E" w:eastAsia="es-PE"/>
      </w:rPr>
      <w:drawing>
        <wp:anchor distT="0" distB="0" distL="114300" distR="114300" simplePos="0" relativeHeight="251649536" behindDoc="0" locked="0" layoutInCell="1" allowOverlap="1" wp14:anchorId="051AC834" wp14:editId="64739602">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097AE0AE">
              <wp:simplePos x="0" y="0"/>
              <wp:positionH relativeFrom="column">
                <wp:posOffset>8890</wp:posOffset>
              </wp:positionH>
              <wp:positionV relativeFrom="paragraph">
                <wp:posOffset>-615950</wp:posOffset>
              </wp:positionV>
              <wp:extent cx="2520315" cy="711835"/>
              <wp:effectExtent l="0" t="0" r="6985" b="120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11835"/>
                      </a:xfrm>
                      <a:prstGeom prst="rect">
                        <a:avLst/>
                      </a:prstGeom>
                      <a:noFill/>
                      <a:ln w="6350">
                        <a:solidFill>
                          <a:schemeClr val="bg1"/>
                        </a:solidFill>
                      </a:ln>
                      <a:effectLst/>
                    </wps:spPr>
                    <wps:txb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sidR="00120189">
                            <w:rPr>
                              <w:rFonts w:ascii="Arial" w:hAnsi="Arial" w:cs="Arial"/>
                              <w:sz w:val="14"/>
                              <w:szCs w:val="14"/>
                              <w:lang w:val="pt-BR"/>
                            </w:rPr>
                            <w:t xml:space="preserve">Quiñones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7pt;margin-top:-48.5pt;width:198.45pt;height:5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" filled="f" strokecolor="white [3212]" strokeweight=".5pt">
              <v:textbo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5"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6"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415321A"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3AD7" w14:textId="77777777" w:rsidR="008D22B2" w:rsidRDefault="008D22B2">
      <w:pPr>
        <w:spacing w:after="0" w:line="240" w:lineRule="auto"/>
      </w:pPr>
      <w:r>
        <w:separator/>
      </w:r>
    </w:p>
  </w:footnote>
  <w:footnote w:type="continuationSeparator" w:id="0">
    <w:p w14:paraId="6A1DF1E3" w14:textId="77777777" w:rsidR="008D22B2" w:rsidRDefault="008D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rPr>
      <w:drawing>
        <wp:anchor distT="0" distB="0" distL="114300" distR="114300" simplePos="0" relativeHeight="251685376" behindDoc="0" locked="0" layoutInCell="1" allowOverlap="1" wp14:anchorId="52CCB79E" wp14:editId="6DC34FDD">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8"/>
    <w:rsid w:val="00010359"/>
    <w:rsid w:val="00011FDA"/>
    <w:rsid w:val="0002001D"/>
    <w:rsid w:val="00026214"/>
    <w:rsid w:val="000528CB"/>
    <w:rsid w:val="0005469D"/>
    <w:rsid w:val="00061FB1"/>
    <w:rsid w:val="0007176B"/>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21ADD"/>
    <w:rsid w:val="002373C8"/>
    <w:rsid w:val="00246A6D"/>
    <w:rsid w:val="00270046"/>
    <w:rsid w:val="002871A1"/>
    <w:rsid w:val="002919CA"/>
    <w:rsid w:val="002C4FBB"/>
    <w:rsid w:val="002E14AA"/>
    <w:rsid w:val="002E3061"/>
    <w:rsid w:val="002F1E83"/>
    <w:rsid w:val="002F222C"/>
    <w:rsid w:val="002F598A"/>
    <w:rsid w:val="003076A3"/>
    <w:rsid w:val="0033287F"/>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812D9"/>
    <w:rsid w:val="00493D0B"/>
    <w:rsid w:val="0049401B"/>
    <w:rsid w:val="004A4A65"/>
    <w:rsid w:val="004B0527"/>
    <w:rsid w:val="004C004C"/>
    <w:rsid w:val="004C0205"/>
    <w:rsid w:val="004F6CA4"/>
    <w:rsid w:val="00500F8B"/>
    <w:rsid w:val="00513FD5"/>
    <w:rsid w:val="00516C51"/>
    <w:rsid w:val="0056193B"/>
    <w:rsid w:val="00562A79"/>
    <w:rsid w:val="005730DC"/>
    <w:rsid w:val="005B5A03"/>
    <w:rsid w:val="0060028A"/>
    <w:rsid w:val="00605710"/>
    <w:rsid w:val="00640CBA"/>
    <w:rsid w:val="00645F37"/>
    <w:rsid w:val="00652BA9"/>
    <w:rsid w:val="006607F4"/>
    <w:rsid w:val="00671878"/>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4080"/>
    <w:rsid w:val="008347F5"/>
    <w:rsid w:val="008735D2"/>
    <w:rsid w:val="00875DEF"/>
    <w:rsid w:val="008A291B"/>
    <w:rsid w:val="008D22B2"/>
    <w:rsid w:val="008D3C35"/>
    <w:rsid w:val="008E5C36"/>
    <w:rsid w:val="00900E72"/>
    <w:rsid w:val="0091002E"/>
    <w:rsid w:val="0092004E"/>
    <w:rsid w:val="00930B0E"/>
    <w:rsid w:val="0093467C"/>
    <w:rsid w:val="009804E9"/>
    <w:rsid w:val="00996CED"/>
    <w:rsid w:val="009C037E"/>
    <w:rsid w:val="009E2330"/>
    <w:rsid w:val="009E69D4"/>
    <w:rsid w:val="009F1EF0"/>
    <w:rsid w:val="00A1068B"/>
    <w:rsid w:val="00A256E2"/>
    <w:rsid w:val="00A31F98"/>
    <w:rsid w:val="00A404BA"/>
    <w:rsid w:val="00A674B7"/>
    <w:rsid w:val="00A910DC"/>
    <w:rsid w:val="00A955AD"/>
    <w:rsid w:val="00AA1866"/>
    <w:rsid w:val="00AE5D37"/>
    <w:rsid w:val="00B028F8"/>
    <w:rsid w:val="00B175E2"/>
    <w:rsid w:val="00B2193C"/>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1123FB48-B32C-0D4A-A12E-6DF7D5D9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styleId="Tabladelista3-nfasis1">
    <w:name w:val="List Table 3 Accent 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iiapli@iiap.gob.pe" TargetMode="External"/><Relationship Id="rId5" Type="http://schemas.openxmlformats.org/officeDocument/2006/relationships/hyperlink" Target="mailto:presidencia@iiap.gob.pe" TargetMode="External"/><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2513</Words>
  <Characters>13826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12</cp:revision>
  <cp:lastPrinted>2021-05-05T16:14:00Z</cp:lastPrinted>
  <dcterms:created xsi:type="dcterms:W3CDTF">2024-03-20T19:29:00Z</dcterms:created>
  <dcterms:modified xsi:type="dcterms:W3CDTF">2024-05-29T14:01:00Z</dcterms:modified>
</cp:coreProperties>
</file>